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82B" w:rsidRPr="00D86165" w:rsidRDefault="00D86165">
      <w:pPr>
        <w:rPr>
          <w:rFonts w:ascii="ＭＳ ゴシック" w:eastAsia="ＭＳ ゴシック" w:hAnsi="ＭＳ ゴシック"/>
        </w:rPr>
      </w:pPr>
      <w:r w:rsidRPr="00D86165">
        <w:rPr>
          <w:rFonts w:ascii="ＭＳ ゴシック" w:eastAsia="ＭＳ ゴシック" w:hAnsi="ＭＳ ゴシック" w:hint="eastAsia"/>
          <w:sz w:val="28"/>
        </w:rPr>
        <w:t>三川町PRキャラクター「みかわん」ポーズ一覧</w:t>
      </w:r>
      <w:bookmarkStart w:id="0" w:name="_GoBack"/>
      <w:bookmarkEnd w:id="0"/>
    </w:p>
    <w:p w:rsidR="00D86165" w:rsidRDefault="00D86165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D86165" w:rsidRDefault="00D8616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０１　ノーマル（全身）</w:t>
      </w:r>
      <w:r w:rsidR="00740F37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 w:hint="eastAsia"/>
        </w:rPr>
        <w:t>０２　ノーマル（上半身）</w:t>
      </w:r>
      <w:r w:rsidR="00DF1617">
        <w:rPr>
          <w:rFonts w:ascii="ＭＳ ゴシック" w:eastAsia="ＭＳ ゴシック" w:hAnsi="ＭＳ ゴシック" w:hint="eastAsia"/>
        </w:rPr>
        <w:t xml:space="preserve">　</w:t>
      </w:r>
      <w:r w:rsidR="00740F37">
        <w:rPr>
          <w:rFonts w:ascii="ＭＳ ゴシック" w:eastAsia="ＭＳ ゴシック" w:hAnsi="ＭＳ ゴシック" w:hint="eastAsia"/>
        </w:rPr>
        <w:t xml:space="preserve">　　</w:t>
      </w:r>
      <w:r w:rsidR="00DF1617">
        <w:rPr>
          <w:rFonts w:ascii="ＭＳ ゴシック" w:eastAsia="ＭＳ ゴシック" w:hAnsi="ＭＳ ゴシック" w:hint="eastAsia"/>
        </w:rPr>
        <w:t>０</w:t>
      </w:r>
      <w:r w:rsidR="008855BE">
        <w:rPr>
          <w:rFonts w:ascii="ＭＳ ゴシック" w:eastAsia="ＭＳ ゴシック" w:hAnsi="ＭＳ ゴシック" w:hint="eastAsia"/>
        </w:rPr>
        <w:t>３　ノーマル（顔のみ）</w:t>
      </w:r>
    </w:p>
    <w:p w:rsidR="00D86165" w:rsidRDefault="000A007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4227195</wp:posOffset>
            </wp:positionH>
            <wp:positionV relativeFrom="margin">
              <wp:posOffset>1711960</wp:posOffset>
            </wp:positionV>
            <wp:extent cx="914400" cy="704850"/>
            <wp:effectExtent l="0" t="0" r="0" b="0"/>
            <wp:wrapSquare wrapText="bothSides"/>
            <wp:docPr id="3" name="図 3" descr="\\192.168.150.100\kikakuinfo\15.【IN系】広報・広聴活動に関すること（パブコメ）\12_みかわん\00_みかわん使用の取り扱い\原画\イラストのみ\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50.100\kikakuinfo\15.【IN系】広報・広聴活動に関すること（パブコメ）\12_みかわん\00_みかわん使用の取り扱い\原画\イラストのみ\t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6165" w:rsidRPr="00D86165"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1800000" cy="2026984"/>
            <wp:effectExtent l="0" t="0" r="0" b="0"/>
            <wp:docPr id="1" name="図 1" descr="\\192.168.150.100\kikakuinfo\15.【IN系】広報・広聴活動に関すること（パブコメ）\12_みかわん\00_みかわん使用の取り扱い\原画\イラストのみ\みかわ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50.100\kikakuinfo\15.【IN系】広報・広聴活動に関すること（パブコメ）\12_みかわん\00_みかわん使用の取り扱い\原画\イラストのみ\みかわん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2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</w:rPr>
        <w:t xml:space="preserve">　　</w:t>
      </w:r>
      <w:r w:rsidR="00D86165" w:rsidRPr="00D86165">
        <w:rPr>
          <w:rFonts w:ascii="ＭＳ ゴシック" w:eastAsia="ＭＳ ゴシック" w:hAnsi="ＭＳ ゴシック"/>
          <w:noProof/>
        </w:rPr>
        <w:drawing>
          <wp:inline distT="0" distB="0" distL="0" distR="0" wp14:anchorId="4BF2DA2C" wp14:editId="3EA8B0F0">
            <wp:extent cx="1800000" cy="1800000"/>
            <wp:effectExtent l="0" t="0" r="0" b="0"/>
            <wp:docPr id="2" name="図 2" descr="\\192.168.150.100\kikakuinfo\15.【IN系】広報・広聴活動に関すること（パブコメ）\12_みかわん\00_みかわん使用の取り扱い\原画\イラストのみ\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50.100\kikakuinfo\15.【IN系】広報・広聴活動に関すること（パブコメ）\12_みかわん\00_みかわん使用の取り扱い\原画\イラストのみ\mai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</w:rPr>
        <w:t xml:space="preserve">　　</w:t>
      </w:r>
    </w:p>
    <w:p w:rsidR="00DF1617" w:rsidRDefault="00DF1617">
      <w:pPr>
        <w:rPr>
          <w:rFonts w:ascii="ＭＳ ゴシック" w:eastAsia="ＭＳ ゴシック" w:hAnsi="ＭＳ ゴシック"/>
        </w:rPr>
      </w:pPr>
    </w:p>
    <w:p w:rsidR="00D86165" w:rsidRDefault="000A007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０４　おはよう（文字あり）　　　　　　０５　おはよう（文字なし）</w:t>
      </w:r>
    </w:p>
    <w:p w:rsidR="008855BE" w:rsidRDefault="008855B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82" name="図 82" descr="\\192.168.150.100\kikakuinfo\15.【IN系】広報・広聴活動に関すること（パブコメ）\12_みかわん\00_みかわん使用の取り扱い\原画\LINEスタンプ（文字あり）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192.168.150.100\kikakuinfo\15.【IN系】広報・広聴活動に関すること（パブコメ）\12_みかわん\00_みかわん使用の取り扱い\原画\LINEスタンプ（文字あり）\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1255E3E" wp14:editId="219D48B7">
            <wp:extent cx="2160000" cy="1868108"/>
            <wp:effectExtent l="0" t="0" r="0" b="0"/>
            <wp:docPr id="91" name="図 91" descr="\\192.168.150.100\kikakuinfo\15.【IN系】広報・広聴活動に関すること（パブコメ）\12_みかわん\00_みかわん使用の取り扱い\原画\LINEスタンプ（イラストのみ）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\\192.168.150.100\kikakuinfo\15.【IN系】広報・広聴活動に関すること（パブコメ）\12_みかわん\00_みかわん使用の取り扱い\原画\LINEスタンプ（イラストのみ）\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617" w:rsidRDefault="00DF1617">
      <w:pPr>
        <w:rPr>
          <w:rFonts w:ascii="ＭＳ ゴシック" w:eastAsia="ＭＳ ゴシック" w:hAnsi="ＭＳ ゴシック"/>
        </w:rPr>
      </w:pPr>
    </w:p>
    <w:p w:rsidR="009614FD" w:rsidRDefault="000A007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０６　おつかれさま（文字あり）　　　　０７　おつかれさま（文字なし）</w:t>
      </w:r>
    </w:p>
    <w:p w:rsidR="008855BE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3DFA535E" wp14:editId="475D1796">
            <wp:extent cx="2160000" cy="1868108"/>
            <wp:effectExtent l="0" t="0" r="0" b="0"/>
            <wp:docPr id="84" name="図 84" descr="\\192.168.150.100\kikakuinfo\15.【IN系】広報・広聴活動に関すること（パブコメ）\12_みかわん\00_みかわん使用の取り扱い\原画\LINEスタンプ（文字あり）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192.168.150.100\kikakuinfo\15.【IN系】広報・広聴活動に関すること（パブコメ）\12_みかわん\00_みかわん使用の取り扱い\原画\LINEスタンプ（文字あり）\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74B95BA9" wp14:editId="05FE4D65">
            <wp:extent cx="2160000" cy="1868108"/>
            <wp:effectExtent l="0" t="0" r="0" b="0"/>
            <wp:docPr id="101" name="図 101" descr="\\192.168.150.100\kikakuinfo\15.【IN系】広報・広聴活動に関すること（パブコメ）\12_みかわん\00_みかわん使用の取り扱い\原画\LINEスタンプ（イラストのみ）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\\192.168.150.100\kikakuinfo\15.【IN系】広報・広聴活動に関すること（パブコメ）\12_みかわん\00_みかわん使用の取り扱い\原画\LINEスタンプ（イラストのみ）\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75" w:rsidRDefault="000A007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０８　おやすみ（文字あり）　　　　　　０９　おやすみ（文字なし）</w:t>
      </w:r>
    </w:p>
    <w:p w:rsidR="009614FD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24CF69D4" wp14:editId="441BA2F6">
            <wp:extent cx="2160000" cy="1868108"/>
            <wp:effectExtent l="0" t="0" r="0" b="0"/>
            <wp:docPr id="83" name="図 83" descr="\\192.168.150.100\kikakuinfo\15.【IN系】広報・広聴活動に関すること（パブコメ）\12_みかわん\00_みかわん使用の取り扱い\原画\LINEスタンプ（文字あり）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92.168.150.100\kikakuinfo\15.【IN系】広報・広聴活動に関すること（パブコメ）\12_みかわん\00_みかわん使用の取り扱い\原画\LINEスタンプ（文字あり）\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BC8B57C" wp14:editId="3DE74E62">
            <wp:extent cx="2160000" cy="1868108"/>
            <wp:effectExtent l="0" t="0" r="0" b="0"/>
            <wp:docPr id="92" name="図 92" descr="\\192.168.150.100\kikakuinfo\15.【IN系】広報・広聴活動に関すること（パブコメ）\12_みかわん\00_みかわん使用の取り扱い\原画\LINEスタンプ（イラストのみ）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\\192.168.150.100\kikakuinfo\15.【IN系】広報・広聴活動に関すること（パブコメ）\12_みかわん\00_みかわん使用の取り扱い\原画\LINEスタンプ（イラストのみ）\0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2B" w:rsidRDefault="00F86D2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9614FD" w:rsidRDefault="000A0075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１０　もっけだの（文字あり）　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１１　もっけだの（文字なし）</w:t>
      </w:r>
    </w:p>
    <w:p w:rsidR="008855BE" w:rsidRDefault="008855B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2" name="図 102" descr="\\192.168.150.100\kikakuinfo\15.【IN系】広報・広聴活動に関すること（パブコメ）\12_みかわん\00_みかわん使用の取り扱い\原画\LINEスタンプ（文字あり）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\\192.168.150.100\kikakuinfo\15.【IN系】広報・広聴活動に関すること（パブコメ）\12_みかわん\00_みかわん使用の取り扱い\原画\LINEスタンプ（文字あり）\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9"/>
            <wp:effectExtent l="0" t="0" r="0" b="0"/>
            <wp:docPr id="103" name="図 103" descr="\\192.168.150.100\kikakuinfo\15.【IN系】広報・広聴活動に関すること（パブコメ）\12_みかわん\00_みかわん使用の取り扱い\原画\LINEスタンプ（イラストのみ）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\\192.168.150.100\kikakuinfo\15.【IN系】広報・広聴活動に関すること（パブコメ）\12_みかわん\00_みかわん使用の取り扱い\原画\LINEスタンプ（イラストのみ）\0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2B" w:rsidRDefault="00F86D2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8855BE" w:rsidRDefault="00F86D2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１２　気にすんな（文字あり）　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１３　気にすんな（文字なし）</w:t>
      </w:r>
    </w:p>
    <w:p w:rsidR="00D86165" w:rsidRDefault="008855B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4" name="図 104" descr="\\192.168.150.100\kikakuinfo\15.【IN系】広報・広聴活動に関すること（パブコメ）\12_みかわん\00_みかわん使用の取り扱い\原画\LINEスタンプ（文字あり）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\\192.168.150.100\kikakuinfo\15.【IN系】広報・広聴活動に関すること（パブコメ）\12_みかわん\00_みかわん使用の取り扱い\原画\LINEスタンプ（文字あり）\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5" name="図 105" descr="\\192.168.150.100\kikakuinfo\15.【IN系】広報・広聴活動に関すること（パブコメ）\12_みかわん\00_みかわん使用の取り扱い\原画\LINEスタンプ（イラストのみ）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\\192.168.150.100\kikakuinfo\15.【IN系】広報・広聴活動に関すること（パブコメ）\12_みかわん\00_みかわん使用の取り扱い\原画\LINEスタンプ（イラストのみ）\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5" w:rsidRDefault="00D86165">
      <w:pPr>
        <w:rPr>
          <w:rFonts w:ascii="ＭＳ ゴシック" w:eastAsia="ＭＳ ゴシック" w:hAnsi="ＭＳ ゴシック"/>
        </w:rPr>
      </w:pPr>
    </w:p>
    <w:p w:rsidR="00F86D2B" w:rsidRDefault="00F86D2B">
      <w:pPr>
        <w:rPr>
          <w:rFonts w:ascii="ＭＳ ゴシック" w:eastAsia="ＭＳ ゴシック" w:hAnsi="ＭＳ ゴシック"/>
        </w:rPr>
      </w:pPr>
    </w:p>
    <w:p w:rsidR="00F86D2B" w:rsidRDefault="00F86D2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 xml:space="preserve">１４　がんばれ（文字あり）　　　　</w:t>
      </w:r>
      <w:r w:rsidR="003B71CA">
        <w:rPr>
          <w:rFonts w:ascii="ＭＳ ゴシック" w:eastAsia="ＭＳ ゴシック" w:hAnsi="ＭＳ ゴシック" w:hint="eastAsia"/>
        </w:rPr>
        <w:t xml:space="preserve">　　</w:t>
      </w:r>
      <w:r w:rsidR="009E277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１５　がんばれ（文字なし）</w:t>
      </w:r>
    </w:p>
    <w:p w:rsidR="008855BE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6" name="図 106" descr="\\192.168.150.100\kikakuinfo\15.【IN系】広報・広聴活動に関すること（パブコメ）\12_みかわん\00_みかわん使用の取り扱い\原画\LINEスタンプ（文字あり）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\\192.168.150.100\kikakuinfo\15.【IN系】広報・広聴活動に関すること（パブコメ）\12_みかわん\00_みかわん使用の取り扱い\原画\LINEスタンプ（文字あり）\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9E277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46C61951" wp14:editId="38C60DB2">
            <wp:extent cx="2160000" cy="1868108"/>
            <wp:effectExtent l="0" t="0" r="0" b="0"/>
            <wp:docPr id="107" name="図 107" descr="\\192.168.150.100\kikakuinfo\15.【IN系】広報・広聴活動に関すること（パブコメ）\12_みかわん\00_みかわん使用の取り扱い\原画\LINEスタンプ（イラストのみ）\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\\192.168.150.100\kikakuinfo\15.【IN系】広報・広聴活動に関すること（パブコメ）\12_みかわん\00_みかわん使用の取り扱い\原画\LINEスタンプ（イラストのみ）\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F86D2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１６　んだの（文字あり）　　　　　</w:t>
      </w:r>
      <w:r w:rsidR="003B71CA"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="ＭＳ ゴシック" w:eastAsia="ＭＳ ゴシック" w:hAnsi="ＭＳ ゴシック" w:hint="eastAsia"/>
        </w:rPr>
        <w:t xml:space="preserve">　１７　んだの（文字なし）</w:t>
      </w:r>
    </w:p>
    <w:p w:rsidR="008855BE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8" name="図 108" descr="\\192.168.150.100\kikakuinfo\15.【IN系】広報・広聴活動に関すること（パブコメ）\12_みかわん\00_みかわん使用の取り扱い\原画\LINEスタンプ（文字あり）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\\192.168.150.100\kikakuinfo\15.【IN系】広報・広聴活動に関すること（パブコメ）\12_みかわん\00_みかわん使用の取り扱い\原画\LINEスタンプ（文字あり）\0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09" name="図 109" descr="\\192.168.150.100\kikakuinfo\15.【IN系】広報・広聴活動に関すること（パブコメ）\12_みかわん\00_みかわん使用の取り扱い\原画\LINEスタンプ（イラストのみ）\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\\192.168.150.100\kikakuinfo\15.【IN系】広報・広聴活動に関すること（パブコメ）\12_みかわん\00_みかわん使用の取り扱い\原画\LINEスタンプ（イラストのみ）\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2B" w:rsidRDefault="00F86D2B">
      <w:pPr>
        <w:rPr>
          <w:rFonts w:ascii="ＭＳ ゴシック" w:eastAsia="ＭＳ ゴシック" w:hAnsi="ＭＳ ゴシック"/>
        </w:rPr>
      </w:pPr>
    </w:p>
    <w:p w:rsidR="00DF1617" w:rsidRPr="00F86D2B" w:rsidRDefault="00DF1617">
      <w:pPr>
        <w:rPr>
          <w:rFonts w:ascii="ＭＳ ゴシック" w:eastAsia="ＭＳ ゴシック" w:hAnsi="ＭＳ ゴシック"/>
        </w:rPr>
      </w:pPr>
    </w:p>
    <w:p w:rsidR="008855BE" w:rsidRDefault="00F86D2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１</w:t>
      </w:r>
      <w:r w:rsidR="00026D54">
        <w:rPr>
          <w:rFonts w:ascii="ＭＳ ゴシック" w:eastAsia="ＭＳ ゴシック" w:hAnsi="ＭＳ ゴシック" w:hint="eastAsia"/>
        </w:rPr>
        <w:t>８</w:t>
      </w:r>
      <w:r>
        <w:rPr>
          <w:rFonts w:ascii="ＭＳ ゴシック" w:eastAsia="ＭＳ ゴシック" w:hAnsi="ＭＳ ゴシック" w:hint="eastAsia"/>
        </w:rPr>
        <w:t xml:space="preserve">　ＯＫ（文字あり）　　　　　　</w:t>
      </w:r>
      <w:r w:rsidR="003B71CA">
        <w:rPr>
          <w:rFonts w:ascii="ＭＳ ゴシック" w:eastAsia="ＭＳ ゴシック" w:hAnsi="ＭＳ ゴシック" w:hint="eastAsia"/>
        </w:rPr>
        <w:t xml:space="preserve">　　</w:t>
      </w:r>
      <w:r>
        <w:rPr>
          <w:rFonts w:ascii="ＭＳ ゴシック" w:eastAsia="ＭＳ ゴシック" w:hAnsi="ＭＳ ゴシック" w:hint="eastAsia"/>
        </w:rPr>
        <w:t xml:space="preserve">　１</w:t>
      </w:r>
      <w:r w:rsidR="003B71CA">
        <w:rPr>
          <w:rFonts w:ascii="ＭＳ ゴシック" w:eastAsia="ＭＳ ゴシック" w:hAnsi="ＭＳ ゴシック" w:hint="eastAsia"/>
        </w:rPr>
        <w:t>９</w:t>
      </w:r>
      <w:r>
        <w:rPr>
          <w:rFonts w:ascii="ＭＳ ゴシック" w:eastAsia="ＭＳ ゴシック" w:hAnsi="ＭＳ ゴシック" w:hint="eastAsia"/>
        </w:rPr>
        <w:t xml:space="preserve">　ＯＫ（文字なし）</w:t>
      </w:r>
    </w:p>
    <w:p w:rsidR="008855BE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0" name="図 110" descr="\\192.168.150.100\kikakuinfo\15.【IN系】広報・広聴活動に関すること（パブコメ）\12_みかわん\00_みかわん使用の取り扱い\原画\LINEスタンプ（文字あり）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\\192.168.150.100\kikakuinfo\15.【IN系】広報・広聴活動に関すること（パブコメ）\12_みかわん\00_みかわん使用の取り扱い\原画\LINEスタンプ（文字あり）\0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1" name="図 111" descr="\\192.168.150.100\kikakuinfo\15.【IN系】広報・広聴活動に関すること（パブコメ）\12_みかわん\00_みかわん使用の取り扱い\原画\LINEスタンプ（イラストのみ）\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\\192.168.150.100\kikakuinfo\15.【IN系】広報・広聴活動に関すること（パブコメ）\12_みかわん\00_みかわん使用の取り扱い\原画\LINEスタンプ（イラストのみ）\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65" w:rsidRDefault="00D86165">
      <w:pPr>
        <w:rPr>
          <w:rFonts w:ascii="ＭＳ ゴシック" w:eastAsia="ＭＳ ゴシック" w:hAnsi="ＭＳ ゴシック"/>
        </w:rPr>
      </w:pPr>
    </w:p>
    <w:p w:rsidR="00F86D2B" w:rsidRDefault="00F86D2B">
      <w:pPr>
        <w:rPr>
          <w:rFonts w:ascii="ＭＳ ゴシック" w:eastAsia="ＭＳ ゴシック" w:hAnsi="ＭＳ ゴシック"/>
        </w:rPr>
      </w:pPr>
    </w:p>
    <w:p w:rsidR="00F86D2B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２０</w:t>
      </w:r>
      <w:r w:rsidR="00F86D2B">
        <w:rPr>
          <w:rFonts w:ascii="ＭＳ ゴシック" w:eastAsia="ＭＳ ゴシック" w:hAnsi="ＭＳ ゴシック" w:hint="eastAsia"/>
        </w:rPr>
        <w:t xml:space="preserve">　ごめん（文字あり）　　　　　　　</w:t>
      </w:r>
      <w:r>
        <w:rPr>
          <w:rFonts w:ascii="ＭＳ ゴシック" w:eastAsia="ＭＳ ゴシック" w:hAnsi="ＭＳ ゴシック" w:hint="eastAsia"/>
        </w:rPr>
        <w:t xml:space="preserve">　　</w:t>
      </w:r>
      <w:r w:rsidR="00F86D2B">
        <w:rPr>
          <w:rFonts w:ascii="ＭＳ ゴシック" w:eastAsia="ＭＳ ゴシック" w:hAnsi="ＭＳ ゴシック" w:hint="eastAsia"/>
        </w:rPr>
        <w:t>２</w:t>
      </w:r>
      <w:r>
        <w:rPr>
          <w:rFonts w:ascii="ＭＳ ゴシック" w:eastAsia="ＭＳ ゴシック" w:hAnsi="ＭＳ ゴシック" w:hint="eastAsia"/>
        </w:rPr>
        <w:t>１</w:t>
      </w:r>
      <w:r w:rsidR="00F86D2B">
        <w:rPr>
          <w:rFonts w:ascii="ＭＳ ゴシック" w:eastAsia="ＭＳ ゴシック" w:hAnsi="ＭＳ ゴシック" w:hint="eastAsia"/>
        </w:rPr>
        <w:t xml:space="preserve">　ごめん（文字なし）</w:t>
      </w:r>
    </w:p>
    <w:p w:rsidR="009614FD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2" name="図 112" descr="\\192.168.150.100\kikakuinfo\15.【IN系】広報・広聴活動に関すること（パブコメ）\12_みかわん\00_みかわん使用の取り扱い\原画\LINEスタンプ（文字あり）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\\192.168.150.100\kikakuinfo\15.【IN系】広報・広聴活動に関すること（パブコメ）\12_みかわん\00_みかわん使用の取り扱い\原画\LINEスタンプ（文字あり）\0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3" name="図 113" descr="\\192.168.150.100\kikakuinfo\15.【IN系】広報・広聴活動に関すること（パブコメ）\12_みかわん\00_みかわん使用の取り扱い\原画\LINEスタンプ（イラストのみ）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\\192.168.150.100\kikakuinfo\15.【IN系】広報・広聴活動に関すること（パブコメ）\12_みかわん\00_みかわん使用の取り扱い\原画\LINEスタンプ（イラストのみ）\0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A" w:rsidRDefault="003B71CA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D86165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２２　ちょい待って（文字あり）　　　　　２３　ちょい待って（文字なし）</w:t>
      </w:r>
    </w:p>
    <w:p w:rsidR="009614FD" w:rsidRDefault="009614FD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4" name="図 114" descr="\\192.168.150.100\kikakuinfo\15.【IN系】広報・広聴活動に関すること（パブコメ）\12_みかわん\00_みかわん使用の取り扱い\原画\LINEスタンプ（文字あり）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\\192.168.150.100\kikakuinfo\15.【IN系】広報・広聴活動に関すること（パブコメ）\12_みかわん\00_みかわん使用の取り扱い\原画\LINEスタンプ（文字あり）\1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5" name="図 115" descr="\\192.168.150.100\kikakuinfo\15.【IN系】広報・広聴活動に関すること（パブコメ）\12_みかわん\00_みかわん使用の取り扱い\原画\LINEスタンプ（イラストのみ）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\\192.168.150.100\kikakuinfo\15.【IN系】広報・広聴活動に関すること（パブコメ）\12_みかわん\00_みかわん使用の取り扱い\原画\LINEスタンプ（イラストのみ）\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２４　よろしく（文字あり）　　　　　　　２５　よろしく（文字なし）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1" name="図 121" descr="\\192.168.150.100\kikakuinfo\15.【IN系】広報・広聴活動に関すること（パブコメ）\12_みかわん\00_みかわん使用の取り扱い\原画\LINEスタンプ（文字あり）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\\192.168.150.100\kikakuinfo\15.【IN系】広報・広聴活動に関すること（パブコメ）\12_みかわん\00_みかわん使用の取り扱い\原画\LINEスタンプ（文字あり）\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039DFE1" wp14:editId="574EABBB">
            <wp:extent cx="2160000" cy="1868108"/>
            <wp:effectExtent l="0" t="0" r="0" b="0"/>
            <wp:docPr id="122" name="図 122" descr="\\192.168.150.100\kikakuinfo\15.【IN系】広報・広聴活動に関すること（パブコメ）\12_みかわん\00_みかわん使用の取り扱い\原画\LINEスタンプ（イラストのみ）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\\192.168.150.100\kikakuinfo\15.【IN系】広報・広聴活動に関すること（パブコメ）\12_みかわん\00_みかわん使用の取り扱い\原画\LINEスタンプ（イラストのみ）\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026D54" w:rsidRDefault="00026D54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２６　たのむ～（文字あり）　　　　　　　２７　たのむ～（文字なし）</w:t>
      </w:r>
    </w:p>
    <w:p w:rsidR="009614FD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8" name="図 118" descr="\\192.168.150.100\kikakuinfo\15.【IN系】広報・広聴活動に関すること（パブコメ）\12_みかわん\00_みかわん使用の取り扱い\原画\LINEスタンプ（文字あり）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\\192.168.150.100\kikakuinfo\15.【IN系】広報・広聴活動に関すること（パブコメ）\12_みかわん\00_みかわん使用の取り扱い\原画\LINEスタンプ（文字あり）\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19" name="図 119" descr="\\192.168.150.100\kikakuinfo\15.【IN系】広報・広聴活動に関すること（パブコメ）\12_みかわん\00_みかわん使用の取り扱い\原画\LINEスタンプ（イラストのみ）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\\192.168.150.100\kikakuinfo\15.【IN系】広報・広聴活動に関すること（パブコメ）\12_みかわん\00_みかわん使用の取り扱い\原画\LINEスタンプ（イラストのみ）\1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A" w:rsidRDefault="003B71CA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9614FD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２８　ほんとで！？（文字あり）　　　　　２９　ほんとで！？（文字なし）</w:t>
      </w:r>
    </w:p>
    <w:p w:rsidR="009614FD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3" name="図 123" descr="\\192.168.150.100\kikakuinfo\15.【IN系】広報・広聴活動に関すること（パブコメ）\12_みかわん\00_みかわん使用の取り扱い\原画\LINEスタンプ（文字あり）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\\192.168.150.100\kikakuinfo\15.【IN系】広報・広聴活動に関すること（パブコメ）\12_みかわん\00_みかわん使用の取り扱い\原画\LINEスタンプ（文字あり）\1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4" name="図 124" descr="\\192.168.150.100\kikakuinfo\15.【IN系】広報・広聴活動に関すること（パブコメ）\12_みかわん\00_みかわん使用の取り扱い\原画\LINEスタンプ（イラストのみ）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\\192.168.150.100\kikakuinfo\15.【IN系】広報・広聴活動に関すること（パブコメ）\12_みかわん\00_みかわん使用の取り扱い\原画\LINEスタンプ（イラストのみ）\1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D" w:rsidRDefault="009614FD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9614FD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３０　あいや（文字あり）　　　　　　　　３１　あいや（文字なし）</w:t>
      </w:r>
    </w:p>
    <w:p w:rsidR="009614FD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7074A801" wp14:editId="465E1132">
            <wp:extent cx="2160000" cy="1868108"/>
            <wp:effectExtent l="0" t="0" r="0" b="0"/>
            <wp:docPr id="125" name="図 125" descr="\\192.168.150.100\kikakuinfo\15.【IN系】広報・広聴活動に関すること（パブコメ）\12_みかわん\00_みかわん使用の取り扱い\原画\LINEスタンプ（文字あり）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\\192.168.150.100\kikakuinfo\15.【IN系】広報・広聴活動に関すること（パブコメ）\12_みかわん\00_みかわん使用の取り扱い\原画\LINEスタンプ（文字あり）\1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6" name="図 126" descr="\\192.168.150.100\kikakuinfo\15.【IN系】広報・広聴活動に関すること（パブコメ）\12_みかわん\00_みかわん使用の取り扱い\原画\LINEスタンプ（イラストのみ）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\\192.168.150.100\kikakuinfo\15.【IN系】広報・広聴活動に関すること（パブコメ）\12_みかわん\00_みかわん使用の取り扱い\原画\LINEスタンプ（イラストのみ）\1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D" w:rsidRDefault="009614FD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</w:p>
    <w:p w:rsidR="009614FD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３２　でってまんず（文字あり）　　　　　３３　でってまんず（文字なし）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7" name="図 127" descr="\\192.168.150.100\kikakuinfo\15.【IN系】広報・広聴活動に関すること（パブコメ）\12_みかわん\00_みかわん使用の取り扱い\原画\LINEスタンプ（文字あり）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\\192.168.150.100\kikakuinfo\15.【IN系】広報・広聴活動に関すること（パブコメ）\12_みかわん\00_みかわん使用の取り扱い\原画\LINEスタンプ（文字あり）\1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8" name="図 128" descr="\\192.168.150.100\kikakuinfo\15.【IN系】広報・広聴活動に関すること（パブコメ）\12_みかわん\00_みかわん使用の取り扱い\原画\LINEスタンプ（イラストのみ）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\\192.168.150.100\kikakuinfo\15.【IN系】広報・広聴活動に関すること（パブコメ）\12_みかわん\00_みかわん使用の取り扱い\原画\LINEスタンプ（イラストのみ）\1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３４　ワンだふる！（文字あり）　　　　　３５　ワンだふる！（文字なし）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29" name="図 129" descr="\\192.168.150.100\kikakuinfo\15.【IN系】広報・広聴活動に関すること（パブコメ）\12_みかわん\00_みかわん使用の取り扱い\原画\LINEスタンプ（文字あり）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\\192.168.150.100\kikakuinfo\15.【IN系】広報・広聴活動に関すること（パブコメ）\12_みかわん\00_みかわん使用の取り扱い\原画\LINEスタンプ（文字あり）\1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0" name="図 130" descr="\\192.168.150.100\kikakuinfo\15.【IN系】広報・広聴活動に関すること（パブコメ）\12_みかわん\00_みかわん使用の取り扱い\原画\LINEスタンプ（イラストのみ）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\\192.168.150.100\kikakuinfo\15.【IN系】広報・広聴活動に関すること（パブコメ）\12_みかわん\00_みかわん使用の取り扱い\原画\LINEスタンプ（イラストのみ）\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３６　こでらいね（文字あり）　　　　　　３７　こでらいね（文字なし）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1" name="図 131" descr="\\192.168.150.100\kikakuinfo\15.【IN系】広報・広聴活動に関すること（パブコメ）\12_みかわん\00_みかわん使用の取り扱い\原画\LINEスタンプ（文字あり）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\\192.168.150.100\kikakuinfo\15.【IN系】広報・広聴活動に関すること（パブコメ）\12_みかわん\00_みかわん使用の取り扱い\原画\LINEスタンプ（文字あり）\1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 w:rsidR="000A0075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4BD0171A" wp14:editId="0913102C">
            <wp:extent cx="2160000" cy="1868108"/>
            <wp:effectExtent l="0" t="0" r="0" b="0"/>
            <wp:docPr id="132" name="図 132" descr="\\192.168.150.100\kikakuinfo\15.【IN系】広報・広聴活動に関すること（パブコメ）\12_みかわん\00_みかわん使用の取り扱い\原画\LINEスタンプ（イラストのみ）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\\192.168.150.100\kikakuinfo\15.【IN系】広報・広聴活動に関すること（パブコメ）\12_みかわん\00_みかわん使用の取り扱い\原画\LINEスタンプ（イラストのみ）\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３８　めっこい（文字あり）　　　　　　　３９　めっこい（文字なし）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3" name="図 133" descr="\\192.168.150.100\kikakuinfo\15.【IN系】広報・広聴活動に関すること（パブコメ）\12_みかわん\00_みかわん使用の取り扱い\原画\LINEスタンプ（文字あり）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\\192.168.150.100\kikakuinfo\15.【IN系】広報・広聴活動に関すること（パブコメ）\12_みかわん\00_みかわん使用の取り扱い\原画\LINEスタンプ（文字あり）\1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4" name="図 134" descr="\\192.168.150.100\kikakuinfo\15.【IN系】広報・広聴活動に関すること（パブコメ）\12_みかわん\00_みかわん使用の取り扱い\原画\LINEスタンプ（イラストのみ）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\\192.168.150.100\kikakuinfo\15.【IN系】広報・広聴活動に関すること（パブコメ）\12_みかわん\00_みかわん使用の取り扱い\原画\LINEスタンプ（イラストのみ）\18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４０　めじょけね（文字あり）　　　　　　４１　めじょけね（文字なし）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5" name="図 135" descr="\\192.168.150.100\kikakuinfo\15.【IN系】広報・広聴活動に関すること（パブコメ）\12_みかわん\00_みかわん使用の取り扱い\原画\LINEスタンプ（文字あり）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\\192.168.150.100\kikakuinfo\15.【IN系】広報・広聴活動に関すること（パブコメ）\12_みかわん\00_みかわん使用の取り扱い\原画\LINEスタンプ（文字あり）\1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6" name="図 136" descr="\\192.168.150.100\kikakuinfo\15.【IN系】広報・広聴活動に関すること（パブコメ）\12_みかわん\00_みかわん使用の取り扱い\原画\LINEスタンプ（イラストのみ）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\\192.168.150.100\kikakuinfo\15.【IN系】広報・広聴活動に関すること（パブコメ）\12_みかわん\00_みかわん使用の取り扱い\原画\LINEスタンプ（イラストのみ）\19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４２　</w:t>
      </w:r>
      <w:r w:rsidR="00DF1617">
        <w:rPr>
          <w:rFonts w:ascii="ＭＳ ゴシック" w:eastAsia="ＭＳ ゴシック" w:hAnsi="ＭＳ ゴシック" w:hint="eastAsia"/>
        </w:rPr>
        <w:t>悲しい</w:t>
      </w:r>
    </w:p>
    <w:p w:rsidR="00026D54" w:rsidRDefault="00026D54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7" name="図 137" descr="\\192.168.150.100\kikakuinfo\15.【IN系】広報・広聴活動に関すること（パブコメ）\12_みかわん\00_みかわん使用の取り扱い\原画\LINEスタンプ（文字あり）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\\192.168.150.100\kikakuinfo\15.【IN系】広報・広聴活動に関すること（パブコメ）\12_みかわん\00_みかわん使用の取り扱い\原画\LINEスタンプ（文字あり）\2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４３　じー（文字あり）　　　　　　　　４４　じー（文字なし）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39" name="図 139" descr="\\192.168.150.100\kikakuinfo\15.【IN系】広報・広聴活動に関すること（パブコメ）\12_みかわん\00_みかわん使用の取り扱い\原画\LINEスタンプ（文字あり）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\\192.168.150.100\kikakuinfo\15.【IN系】広報・広聴活動に関すること（パブコメ）\12_みかわん\00_みかわん使用の取り扱い\原画\LINEスタンプ（文字あり）\2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40" name="図 140" descr="\\192.168.150.100\kikakuinfo\15.【IN系】広報・広聴活動に関すること（パブコメ）\12_みかわん\00_みかわん使用の取り扱い\原画\LINEスタンプ（イラストのみ）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\\192.168.150.100\kikakuinfo\15.【IN系】広報・広聴活動に関すること（パブコメ）\12_みかわん\00_みかわん使用の取り扱い\原画\LINEスタンプ（イラストのみ）\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A" w:rsidRDefault="003B71CA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４５　ごんげだ！（文字あり）　　　　　４６　ごんげだ！（文字なし）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2" name="図 142" descr="\\192.168.150.100\kikakuinfo\15.【IN系】広報・広聴活動に関すること（パブコメ）\12_みかわん\00_みかわん使用の取り扱い\原画\LINEスタンプ（文字あり）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\\192.168.150.100\kikakuinfo\15.【IN系】広報・広聴活動に関すること（パブコメ）\12_みかわん\00_みかわん使用の取り扱い\原画\LINEスタンプ（文字あり）\2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3" name="図 143" descr="\\192.168.150.100\kikakuinfo\15.【IN系】広報・広聴活動に関すること（パブコメ）\12_みかわん\00_みかわん使用の取り扱い\原画\LINEスタンプ（イラストのみ）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\\192.168.150.100\kikakuinfo\15.【IN系】広報・広聴活動に関すること（パブコメ）\12_みかわん\00_みかわん使用の取り扱い\原画\LINEスタンプ（イラストのみ）\2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A" w:rsidRDefault="003B71CA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４７　まぐまぐでゅ～（文字あり）　　　　４８　まぐまぐでゅ～（文字なし）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4" name="図 144" descr="\\192.168.150.100\kikakuinfo\15.【IN系】広報・広聴活動に関すること（パブコメ）\12_みかわん\00_みかわん使用の取り扱い\原画\LINEスタンプ（文字あり）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\\192.168.150.100\kikakuinfo\15.【IN系】広報・広聴活動に関すること（パブコメ）\12_みかわん\00_みかわん使用の取り扱い\原画\LINEスタンプ（文字あり）\2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5" name="図 145" descr="\\192.168.150.100\kikakuinfo\15.【IN系】広報・広聴活動に関すること（パブコメ）\12_みかわん\00_みかわん使用の取り扱い\原画\LINEスタンプ（イラストのみ）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\\192.168.150.100\kikakuinfo\15.【IN系】広報・広聴活動に関すること（パブコメ）\12_みかわん\00_みかわん使用の取り扱い\原画\LINEスタンプ（イラストのみ）\23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４９　ほろけっだ（文字あり）　　　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５０　ほろけっだ（文字なし）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6" name="図 146" descr="\\192.168.150.100\kikakuinfo\15.【IN系】広報・広聴活動に関すること（パブコメ）\12_みかわん\00_みかわん使用の取り扱い\原画\LINEスタンプ（文字あり）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\\192.168.150.100\kikakuinfo\15.【IN系】広報・広聴活動に関すること（パブコメ）\12_みかわん\00_みかわん使用の取り扱い\原画\LINEスタンプ（文字あり）\24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47" name="図 147" descr="\\192.168.150.100\kikakuinfo\15.【IN系】広報・広聴活動に関すること（パブコメ）\12_みかわん\00_みかわん使用の取り扱い\原画\LINEスタンプ（イラストのみ）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\\192.168.150.100\kikakuinfo\15.【IN系】広報・広聴活動に関すること（パブコメ）\12_みかわん\00_みかわん使用の取り扱い\原画\LINEスタンプ（イラストのみ）\24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CA" w:rsidRDefault="003B71CA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５１　ねむてぇ～（文字あり）　　　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５２　ねむてぇ～（文字なし）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48" name="図 148" descr="\\192.168.150.100\kikakuinfo\15.【IN系】広報・広聴活動に関すること（パブコメ）\12_みかわん\00_みかわん使用の取り扱い\原画\LINEスタンプ（文字あり）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\\192.168.150.100\kikakuinfo\15.【IN系】広報・広聴活動に関すること（パブコメ）\12_みかわん\00_みかわん使用の取り扱い\原画\LINEスタンプ（文字あり）\25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B67BF01" wp14:editId="361775DC">
            <wp:extent cx="2160000" cy="1868108"/>
            <wp:effectExtent l="0" t="0" r="0" b="0"/>
            <wp:docPr id="149" name="図 149" descr="\\192.168.150.100\kikakuinfo\15.【IN系】広報・広聴活動に関すること（パブコメ）\12_みかわん\00_みかわん使用の取り扱い\原画\LINEスタンプ（イラストのみ）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\\192.168.150.100\kikakuinfo\15.【IN系】広報・広聴活動に関すること（パブコメ）\12_みかわん\00_みかわん使用の取り扱い\原画\LINEスタンプ（イラストのみ）\2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C9" w:rsidRDefault="00C64DC9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５３　あっちぇ～（文字あり）　　　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５４　あっちぇ～（文字なし）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0" name="図 150" descr="\\192.168.150.100\kikakuinfo\15.【IN系】広報・広聴活動に関すること（パブコメ）\12_みかわん\00_みかわん使用の取り扱い\原画\LINEスタンプ（文字あり）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192.168.150.100\kikakuinfo\15.【IN系】広報・広聴活動に関すること（パブコメ）\12_みかわん\00_みかわん使用の取り扱い\原画\LINEスタンプ（文字あり）\2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3B71CA">
        <w:rPr>
          <w:rFonts w:ascii="ＭＳ ゴシック" w:eastAsia="ＭＳ ゴシック" w:hAnsi="ＭＳ ゴシック" w:hint="eastAsia"/>
        </w:rPr>
        <w:t xml:space="preserve">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1" name="図 151" descr="\\192.168.150.100\kikakuinfo\15.【IN系】広報・広聴活動に関すること（パブコメ）\12_みかわん\00_みかわん使用の取り扱い\原画\LINEスタンプ（イラストのみ）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\\192.168.150.100\kikakuinfo\15.【IN系】広報・広聴活動に関すること（パブコメ）\12_みかわん\00_みかわん使用の取り扱い\原画\LINEスタンプ（イラストのみ）\26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</w:p>
    <w:p w:rsidR="003B71CA" w:rsidRDefault="003B71C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５５　さんぶう～（文字あり）　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５６　さんぶう～（文字なし）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2" name="図 152" descr="\\192.168.150.100\kikakuinfo\15.【IN系】広報・広聴活動に関すること（パブコメ）\12_みかわん\00_みかわん使用の取り扱い\原画\LINEスタンプ（文字あり）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\\192.168.150.100\kikakuinfo\15.【IN系】広報・広聴活動に関すること（パブコメ）\12_みかわん\00_みかわん使用の取り扱い\原画\LINEスタンプ（文字あり）\27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3" name="図 153" descr="\\192.168.150.100\kikakuinfo\15.【IN系】広報・広聴活動に関すること（パブコメ）\12_みかわん\00_みかわん使用の取り扱い\原画\LINEスタンプ（イラストのみ）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\\192.168.150.100\kikakuinfo\15.【IN系】広報・広聴活動に関すること（パブコメ）\12_みかわん\00_みかわん使用の取り扱い\原画\LINEスタンプ（イラストのみ）\2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C64DC9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５７　いごぜ！（文字あり）　　　　　　　５８　いごぜ！（文字なし）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4" name="図 154" descr="\\192.168.150.100\kikakuinfo\15.【IN系】広報・広聴活動に関すること（パブコメ）\12_みかわん\00_みかわん使用の取り扱い\原画\LINEスタンプ（文字あり）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\\192.168.150.100\kikakuinfo\15.【IN系】広報・広聴活動に関すること（パブコメ）\12_みかわん\00_みかわん使用の取り扱い\原画\LINEスタンプ（文字あり）\2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5" name="図 155" descr="\\192.168.150.100\kikakuinfo\15.【IN系】広報・広聴活動に関すること（パブコメ）\12_みかわん\00_みかわん使用の取り扱い\原画\LINEスタンプ（イラストのみ）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\\192.168.150.100\kikakuinfo\15.【IN系】広報・広聴活動に関すること（パブコメ）\12_みかわん\00_みかわん使用の取り扱い\原画\LINEスタンプ（イラストのみ）\28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５９　おぐれる～(文字あり)　　　　　　</w:t>
      </w:r>
      <w:r w:rsidR="00DF1617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６０　おぐれる～（文字なし）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56" name="図 156" descr="\\192.168.150.100\kikakuinfo\15.【IN系】広報・広聴活動に関すること（パブコメ）\12_みかわん\00_みかわん使用の取り扱い\原画\LINEスタンプ（文字あり）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\\192.168.150.100\kikakuinfo\15.【IN系】広報・広聴活動に関すること（パブコメ）\12_みかわん\00_みかわん使用の取り扱い\原画\LINEスタンプ（文字あり）\29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DF1617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57" name="図 157" descr="\\192.168.150.100\kikakuinfo\15.【IN系】広報・広聴活動に関すること（パブコメ）\12_みかわん\00_みかわん使用の取り扱い\原画\LINEスタンプ（イラストのみ）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\\192.168.150.100\kikakuinfo\15.【IN系】広報・広聴活動に関すること（パブコメ）\12_みかわん\00_みかわん使用の取り扱い\原画\LINEスタンプ（イラストのみ）\2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C9" w:rsidRDefault="00C64DC9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</w:p>
    <w:p w:rsidR="00026D54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６１　おめでとう（文字あり）　　　　　　６２　おめでとう（文字なし）</w:t>
      </w:r>
    </w:p>
    <w:p w:rsidR="00C64DC9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58" name="図 158" descr="\\192.168.150.100\kikakuinfo\15.【IN系】広報・広聴活動に関すること（パブコメ）\12_みかわん\00_みかわん使用の取り扱い\原画\LINEスタンプ（文字あり）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\\192.168.150.100\kikakuinfo\15.【IN系】広報・広聴活動に関すること（パブコメ）\12_みかわん\00_みかわん使用の取り扱い\原画\LINEスタンプ（文字あり）\3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59" name="図 159" descr="\\192.168.150.100\kikakuinfo\15.【IN系】広報・広聴活動に関すること（パブコメ）\12_みかわん\00_みかわん使用の取り扱い\原画\LINEスタンプ（イラストのみ）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\\192.168.150.100\kikakuinfo\15.【IN系】広報・広聴活動に関すること（パブコメ）\12_みかわん\00_みかわん使用の取り扱い\原画\LINEスタンプ（イラストのみ）\3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６３　旗（文字あり）　　　　　　　　　　６４　旗（文字なし）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 w:rsidRPr="00C64DC9"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60" name="図 160" descr="\\192.168.150.100\kikakuinfo\15.【IN系】広報・広聴活動に関すること（パブコメ）\12_みかわん\00_みかわん使用の取り扱い\原画\LINEスタンプ（文字あり）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\\192.168.150.100\kikakuinfo\15.【IN系】広報・広聴活動に関すること（パブコメ）\12_みかわん\00_みかわん使用の取り扱い\原画\LINEスタンプ（文字あり）\3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61" name="図 161" descr="\\192.168.150.100\kikakuinfo\15.【IN系】広報・広聴活動に関すること（パブコメ）\12_みかわん\00_みかわん使用の取り扱い\原画\LINEスタンプ（イラストのみ）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\\192.168.150.100\kikakuinfo\15.【IN系】広報・広聴活動に関すること（パブコメ）\12_みかわん\00_みかわん使用の取り扱い\原画\LINEスタンプ（イラストのみ）\3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C9" w:rsidRDefault="00C64DC9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C64DC9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６５　あつまれ！（文字あり）　　　　　　６６　あつまれ！（文字なし）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62" name="図 162" descr="\\192.168.150.100\kikakuinfo\15.【IN系】広報・広聴活動に関すること（パブコメ）\12_みかわん\00_みかわん使用の取り扱い\原画\LINEスタンプ（文字あり）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\\192.168.150.100\kikakuinfo\15.【IN系】広報・広聴活動に関すること（パブコメ）\12_みかわん\00_みかわん使用の取り扱い\原画\LINEスタンプ（文字あり）\3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63" name="図 163" descr="\\192.168.150.100\kikakuinfo\15.【IN系】広報・広聴活動に関すること（パブコメ）\12_みかわん\00_みかわん使用の取り扱い\原画\LINEスタンプ（イラストのみ）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\\192.168.150.100\kikakuinfo\15.【IN系】広報・広聴活動に関すること（パブコメ）\12_みかわん\00_みかわん使用の取り扱い\原画\LINEスタンプ（イラストのみ）\3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６７　向がってます（文字あり）　　　　　６８　向がってます（文字なし）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4" name="図 164" descr="\\192.168.150.100\kikakuinfo\15.【IN系】広報・広聴活動に関すること（パブコメ）\12_みかわん\00_みかわん使用の取り扱い\原画\LINEスタンプ（文字あり）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\\192.168.150.100\kikakuinfo\15.【IN系】広報・広聴活動に関すること（パブコメ）\12_みかわん\00_みかわん使用の取り扱い\原画\LINEスタンプ（文字あり）\33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5" name="図 165" descr="\\192.168.150.100\kikakuinfo\15.【IN系】広報・広聴活動に関すること（パブコメ）\12_みかわん\00_みかわん使用の取り扱い\原画\LINEスタンプ（イラストのみ）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\\192.168.150.100\kikakuinfo\15.【IN系】広報・広聴活動に関すること（パブコメ）\12_みかわん\00_みかわん使用の取り扱い\原画\LINEスタンプ（イラストのみ）\33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６９　田田さ行ご～（文字あり）　　　　　７０　田田さ行ご～（文字なし）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6" name="図 166" descr="\\192.168.150.100\kikakuinfo\15.【IN系】広報・広聴活動に関すること（パブコメ）\12_みかわん\00_みかわん使用の取り扱い\原画\LINEスタンプ（文字あり）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\\192.168.150.100\kikakuinfo\15.【IN系】広報・広聴活動に関すること（パブコメ）\12_みかわん\00_みかわん使用の取り扱い\原画\LINEスタンプ（文字あり）\34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7" name="図 167" descr="\\192.168.150.100\kikakuinfo\15.【IN系】広報・広聴活動に関すること（パブコメ）\12_みかわん\00_みかわん使用の取り扱い\原画\LINEスタンプ（イラストのみ）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\\192.168.150.100\kikakuinfo\15.【IN系】広報・広聴活動に関すること（パブコメ）\12_みかわん\00_みかわん使用の取り扱い\原画\LINEスタンプ（イラストのみ）\34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P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７１　マイデル待いでる（文字あり）　　　７２　マイデル待いでる（文字なし）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8" name="図 168" descr="\\192.168.150.100\kikakuinfo\15.【IN系】広報・広聴活動に関すること（パブコメ）\12_みかわん\00_みかわん使用の取り扱い\原画\LINEスタンプ（文字あり）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\\192.168.150.100\kikakuinfo\15.【IN系】広報・広聴活動に関すること（パブコメ）\12_みかわん\00_みかわん使用の取り扱い\原画\LINEスタンプ（文字あり）\3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69" name="図 169" descr="\\192.168.150.100\kikakuinfo\15.【IN系】広報・広聴活動に関すること（パブコメ）\12_みかわん\00_みかわん使用の取り扱い\原画\LINEスタンプ（イラストのみ）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\\192.168.150.100\kikakuinfo\15.【IN系】広報・広聴活動に関すること（パブコメ）\12_みかわん\00_みかわん使用の取り扱い\原画\LINEスタンプ（イラストのみ）\35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７３　夕景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38985B08" wp14:editId="47E90651">
            <wp:extent cx="2160000" cy="1868108"/>
            <wp:effectExtent l="0" t="0" r="0" b="0"/>
            <wp:docPr id="171" name="図 171" descr="\\192.168.150.100\kikakuinfo\15.【IN系】広報・広聴活動に関すること（パブコメ）\12_みかわん\00_みかわん使用の取り扱い\原画\LINEスタンプ（イラストのみ）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\\192.168.150.100\kikakuinfo\15.【IN系】広報・広聴活動に関すること（パブコメ）\12_みかわん\00_みかわん使用の取り扱い\原画\LINEスタンプ（イラストのみ）\3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</w:t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７４　ガーン（文字あり）　　　　　　　　７５　ガーン（文字なし）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72" name="図 172" descr="\\192.168.150.100\kikakuinfo\15.【IN系】広報・広聴活動に関すること（パブコメ）\12_みかわん\00_みかわん使用の取り扱い\原画\LINEスタンプ（文字あり）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\\192.168.150.100\kikakuinfo\15.【IN系】広報・広聴活動に関すること（パブコメ）\12_みかわん\00_みかわん使用の取り扱い\原画\LINEスタンプ（文字あり）\3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73" name="図 173" descr="\\192.168.150.100\kikakuinfo\15.【IN系】広報・広聴活動に関すること（パブコメ）\12_みかわん\00_みかわん使用の取り扱い\原画\LINEスタンプ（イラストのみ）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\\192.168.150.100\kikakuinfo\15.【IN系】広報・広聴活動に関すること（パブコメ）\12_みかわん\00_みかわん使用の取り扱い\原画\LINEスタンプ（イラストのみ）\37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AB" w:rsidRDefault="00F363AB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026D54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７６　はずがし（文字あり）　　　　　　　７７　はずがし（文字なし）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74" name="図 174" descr="\\192.168.150.100\kikakuinfo\15.【IN系】広報・広聴活動に関すること（パブコメ）\12_みかわん\00_みかわん使用の取り扱い\原画\LINEスタンプ（文字あり）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\\192.168.150.100\kikakuinfo\15.【IN系】広報・広聴活動に関すること（パブコメ）\12_みかわん\00_みかわん使用の取り扱い\原画\LINEスタンプ（文字あり）\38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75" name="図 175" descr="\\192.168.150.100\kikakuinfo\15.【IN系】広報・広聴活動に関すること（パブコメ）\12_みかわん\00_みかわん使用の取り扱い\原画\LINEスタンプ（イラストのみ）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\\192.168.150.100\kikakuinfo\15.【IN系】広報・広聴活動に関すること（パブコメ）\12_みかわん\00_みかわん使用の取り扱い\原画\LINEスタンプ（イラストのみ）\3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54" w:rsidRDefault="00026D54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７８　しそ巻きけ～（文字あり）　　　　　７９　しそ巻きけ～（文字なし）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7500"/>
            <wp:effectExtent l="0" t="0" r="0" b="0"/>
            <wp:docPr id="176" name="図 176" descr="\\192.168.150.100\kikakuinfo\15.【IN系】広報・広聴活動に関すること（パブコメ）\12_みかわん\00_みかわん使用の取り扱い\原画\LINEスタンプ（文字あり）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\\192.168.150.100\kikakuinfo\15.【IN系】広報・広聴活動に関すること（パブコメ）\12_みかわん\00_みかわん使用の取り扱い\原画\LINEスタンプ（文字あり）\39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>
            <wp:extent cx="2160000" cy="1868108"/>
            <wp:effectExtent l="0" t="0" r="0" b="0"/>
            <wp:docPr id="177" name="図 177" descr="\\192.168.150.100\kikakuinfo\15.【IN系】広報・広聴活動に関すること（パブコメ）\12_みかわん\00_みかわん使用の取り扱い\原画\LINEスタンプ（イラストのみ）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\\192.168.150.100\kikakuinfo\15.【IN系】広報・広聴活動に関すること（パブコメ）\12_みかわん\00_みかわん使用の取り扱い\原画\LINEスタンプ（イラストのみ）\39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DC9" w:rsidRDefault="00C64DC9">
      <w:pPr>
        <w:rPr>
          <w:rFonts w:ascii="ＭＳ ゴシック" w:eastAsia="ＭＳ ゴシック" w:hAnsi="ＭＳ ゴシック"/>
        </w:rPr>
      </w:pPr>
    </w:p>
    <w:p w:rsidR="00DF1617" w:rsidRDefault="00DF1617">
      <w:pPr>
        <w:rPr>
          <w:rFonts w:ascii="ＭＳ ゴシック" w:eastAsia="ＭＳ ゴシック" w:hAnsi="ＭＳ ゴシック"/>
        </w:rPr>
      </w:pPr>
    </w:p>
    <w:p w:rsidR="00F363AB" w:rsidRDefault="00F363A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８０　あははは～（文字あり）　　　　　　８１　あははは～（文字なし）</w:t>
      </w:r>
    </w:p>
    <w:p w:rsidR="00026D54" w:rsidRDefault="00C64DC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inline distT="0" distB="0" distL="0" distR="0">
            <wp:extent cx="2160000" cy="1868108"/>
            <wp:effectExtent l="0" t="0" r="0" b="0"/>
            <wp:docPr id="178" name="図 178" descr="\\192.168.150.100\kikakuinfo\15.【IN系】広報・広聴活動に関すること（パブコメ）\12_みかわん\00_みかわん使用の取り扱い\原画\LINEスタンプ（文字あり）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\\192.168.150.100\kikakuinfo\15.【IN系】広報・広聴活動に関すること（パブコメ）\12_みかわん\00_みかわん使用の取り扱い\原画\LINEスタンプ（文字あり）\4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075">
        <w:rPr>
          <w:rFonts w:ascii="ＭＳ ゴシック" w:eastAsia="ＭＳ ゴシック" w:hAnsi="ＭＳ ゴシック" w:hint="eastAsia"/>
        </w:rPr>
        <w:t xml:space="preserve">　　　</w:t>
      </w:r>
      <w:r w:rsidR="00F363AB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599AB569" wp14:editId="1F2E65F9">
            <wp:extent cx="2160000" cy="1868108"/>
            <wp:effectExtent l="0" t="0" r="0" b="0"/>
            <wp:docPr id="179" name="図 179" descr="\\192.168.150.100\kikakuinfo\15.【IN系】広報・広聴活動に関すること（パブコメ）\12_みかわん\00_みかわん使用の取り扱い\原画\LINEスタンプ（イラストのみ）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\\192.168.150.100\kikakuinfo\15.【IN系】広報・広聴活動に関すること（パブコメ）\12_みかわん\00_みかわん使用の取り扱い\原画\LINEスタンプ（イラストのみ）\40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6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4FD" w:rsidRPr="00D86165" w:rsidRDefault="009614FD">
      <w:pPr>
        <w:rPr>
          <w:rFonts w:ascii="ＭＳ ゴシック" w:eastAsia="ＭＳ ゴシック" w:hAnsi="ＭＳ ゴシック"/>
        </w:rPr>
      </w:pPr>
    </w:p>
    <w:sectPr w:rsidR="009614FD" w:rsidRPr="00D86165">
      <w:footerReference w:type="default" r:id="rId8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052" w:rsidRDefault="00687052" w:rsidP="000A0075">
      <w:r>
        <w:separator/>
      </w:r>
    </w:p>
  </w:endnote>
  <w:endnote w:type="continuationSeparator" w:id="0">
    <w:p w:rsidR="00687052" w:rsidRDefault="00687052" w:rsidP="000A0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0799245"/>
      <w:docPartObj>
        <w:docPartGallery w:val="Page Numbers (Bottom of Page)"/>
        <w:docPartUnique/>
      </w:docPartObj>
    </w:sdtPr>
    <w:sdtEndPr/>
    <w:sdtContent>
      <w:p w:rsidR="003B71CA" w:rsidRDefault="003B71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31E" w:rsidRPr="0066131E">
          <w:rPr>
            <w:noProof/>
            <w:lang w:val="ja-JP"/>
          </w:rPr>
          <w:t>14</w:t>
        </w:r>
        <w:r>
          <w:fldChar w:fldCharType="end"/>
        </w:r>
        <w:r w:rsidR="009E277B">
          <w:rPr>
            <w:rFonts w:hint="eastAsia"/>
          </w:rPr>
          <w:t>/14</w:t>
        </w:r>
      </w:p>
    </w:sdtContent>
  </w:sdt>
  <w:p w:rsidR="003B71CA" w:rsidRDefault="003B71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052" w:rsidRDefault="00687052" w:rsidP="000A0075">
      <w:r>
        <w:separator/>
      </w:r>
    </w:p>
  </w:footnote>
  <w:footnote w:type="continuationSeparator" w:id="0">
    <w:p w:rsidR="00687052" w:rsidRDefault="00687052" w:rsidP="000A00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165"/>
    <w:rsid w:val="00026D54"/>
    <w:rsid w:val="000A0075"/>
    <w:rsid w:val="00361CD1"/>
    <w:rsid w:val="003B71CA"/>
    <w:rsid w:val="0066131E"/>
    <w:rsid w:val="00687052"/>
    <w:rsid w:val="00740F37"/>
    <w:rsid w:val="007E782B"/>
    <w:rsid w:val="00846395"/>
    <w:rsid w:val="008855BE"/>
    <w:rsid w:val="009614FD"/>
    <w:rsid w:val="009E277B"/>
    <w:rsid w:val="00A068E6"/>
    <w:rsid w:val="00BB2DC4"/>
    <w:rsid w:val="00BF2006"/>
    <w:rsid w:val="00C64DC9"/>
    <w:rsid w:val="00D86165"/>
    <w:rsid w:val="00DF1617"/>
    <w:rsid w:val="00F363AB"/>
    <w:rsid w:val="00F8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55CE35"/>
  <w15:chartTrackingRefBased/>
  <w15:docId w15:val="{B4231668-D417-4B7C-9DEC-B64BE29CA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007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0075"/>
  </w:style>
  <w:style w:type="paragraph" w:styleId="a5">
    <w:name w:val="footer"/>
    <w:basedOn w:val="a"/>
    <w:link w:val="a6"/>
    <w:uiPriority w:val="99"/>
    <w:unhideWhenUsed/>
    <w:rsid w:val="000A00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0075"/>
  </w:style>
  <w:style w:type="paragraph" w:styleId="a7">
    <w:name w:val="Balloon Text"/>
    <w:basedOn w:val="a"/>
    <w:link w:val="a8"/>
    <w:uiPriority w:val="99"/>
    <w:semiHidden/>
    <w:unhideWhenUsed/>
    <w:rsid w:val="00740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40F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14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cp:lastPrinted>2019-07-03T05:59:00Z</cp:lastPrinted>
  <dcterms:created xsi:type="dcterms:W3CDTF">2019-06-19T23:54:00Z</dcterms:created>
  <dcterms:modified xsi:type="dcterms:W3CDTF">2019-07-03T05:59:00Z</dcterms:modified>
</cp:coreProperties>
</file>