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FE51" w14:textId="77777777" w:rsidR="00A94078" w:rsidRPr="009C5E59" w:rsidRDefault="00F65A16" w:rsidP="009C5E59">
      <w:pPr>
        <w:wordWrap w:val="0"/>
        <w:rPr>
          <w:rFonts w:ascii="ＭＳ 明朝"/>
        </w:rPr>
      </w:pPr>
      <w:r w:rsidRPr="009C5E59">
        <w:rPr>
          <w:rFonts w:ascii="ＭＳ 明朝" w:hAnsi="ＭＳ 明朝" w:hint="eastAsia"/>
        </w:rPr>
        <w:t>別記</w:t>
      </w:r>
      <w:r w:rsidR="00A94078" w:rsidRPr="009C5E59">
        <w:rPr>
          <w:rFonts w:ascii="ＭＳ 明朝" w:hAnsi="ＭＳ 明朝" w:hint="eastAsia"/>
        </w:rPr>
        <w:t>様式第３号</w:t>
      </w:r>
    </w:p>
    <w:p w14:paraId="4268291D" w14:textId="77777777" w:rsidR="00A94078" w:rsidRPr="00105A4B" w:rsidRDefault="00A94078" w:rsidP="00A94078">
      <w:pPr>
        <w:rPr>
          <w:rFonts w:ascii="ＭＳ 明朝"/>
        </w:rPr>
      </w:pPr>
    </w:p>
    <w:p w14:paraId="30FE2683" w14:textId="3996E726" w:rsidR="00A94078" w:rsidRPr="00105A4B" w:rsidRDefault="00EE63F6" w:rsidP="00A94078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E02D8D">
        <w:rPr>
          <w:rFonts w:ascii="ＭＳ 明朝" w:hAnsi="ＭＳ 明朝" w:hint="eastAsia"/>
        </w:rPr>
        <w:t xml:space="preserve">　</w:t>
      </w:r>
      <w:r w:rsidR="00A94078" w:rsidRPr="00105A4B">
        <w:rPr>
          <w:rFonts w:ascii="ＭＳ 明朝" w:hAnsi="ＭＳ 明朝" w:hint="eastAsia"/>
        </w:rPr>
        <w:t>年度</w:t>
      </w:r>
      <w:r w:rsidRPr="00EE63F6">
        <w:rPr>
          <w:rFonts w:ascii="ＭＳ 明朝" w:hAnsi="ＭＳ 明朝" w:hint="eastAsia"/>
        </w:rPr>
        <w:t>三川町結婚新生活支援事業費補助金</w:t>
      </w:r>
      <w:r w:rsidR="00A94078" w:rsidRPr="00105A4B">
        <w:rPr>
          <w:rFonts w:ascii="ＭＳ 明朝" w:hAnsi="ＭＳ 明朝" w:hint="eastAsia"/>
        </w:rPr>
        <w:t>交付請求書</w:t>
      </w:r>
    </w:p>
    <w:p w14:paraId="2118356D" w14:textId="77777777" w:rsidR="00A94078" w:rsidRPr="00105A4B" w:rsidRDefault="00A94078" w:rsidP="00A94078">
      <w:pPr>
        <w:rPr>
          <w:rFonts w:ascii="ＭＳ 明朝"/>
        </w:rPr>
      </w:pPr>
    </w:p>
    <w:p w14:paraId="38C6552A" w14:textId="77777777" w:rsidR="00A94078" w:rsidRDefault="00A94078" w:rsidP="00A94078">
      <w:pPr>
        <w:ind w:firstLineChars="100" w:firstLine="220"/>
        <w:jc w:val="center"/>
        <w:rPr>
          <w:rFonts w:ascii="ＭＳ 明朝"/>
        </w:rPr>
      </w:pPr>
      <w:r w:rsidRPr="00105A4B">
        <w:rPr>
          <w:rFonts w:ascii="ＭＳ 明朝" w:hAnsi="ＭＳ 明朝" w:hint="eastAsia"/>
        </w:rPr>
        <w:t xml:space="preserve">金　</w:t>
      </w:r>
      <w:r>
        <w:rPr>
          <w:rFonts w:ascii="ＭＳ 明朝" w:hAnsi="ＭＳ 明朝" w:hint="eastAsia"/>
        </w:rPr>
        <w:t xml:space="preserve">　　　　　</w:t>
      </w:r>
      <w:r w:rsidRPr="00105A4B">
        <w:rPr>
          <w:rFonts w:ascii="ＭＳ 明朝" w:hAnsi="ＭＳ 明朝" w:hint="eastAsia"/>
        </w:rPr>
        <w:t xml:space="preserve">　　円</w:t>
      </w:r>
    </w:p>
    <w:p w14:paraId="2BBDF96F" w14:textId="77777777" w:rsidR="00A94078" w:rsidRPr="00105A4B" w:rsidRDefault="00A94078" w:rsidP="00A94078">
      <w:pPr>
        <w:ind w:firstLineChars="100" w:firstLine="220"/>
        <w:jc w:val="center"/>
        <w:rPr>
          <w:rFonts w:ascii="ＭＳ 明朝"/>
        </w:rPr>
      </w:pPr>
    </w:p>
    <w:p w14:paraId="3216F49C" w14:textId="77777777" w:rsidR="00A94078" w:rsidRPr="00B755A3" w:rsidRDefault="00537EED" w:rsidP="00A94078">
      <w:pPr>
        <w:ind w:firstLineChars="400" w:firstLine="880"/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7ECF5" wp14:editId="7B5A632B">
                <wp:simplePos x="0" y="0"/>
                <wp:positionH relativeFrom="column">
                  <wp:posOffset>1336040</wp:posOffset>
                </wp:positionH>
                <wp:positionV relativeFrom="paragraph">
                  <wp:posOffset>52070</wp:posOffset>
                </wp:positionV>
                <wp:extent cx="3771900" cy="1019175"/>
                <wp:effectExtent l="9525" t="12065" r="9525" b="6985"/>
                <wp:wrapNone/>
                <wp:docPr id="9315069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19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F83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5.2pt;margin-top:4.1pt;width:297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A94078" w:rsidRPr="00B755A3">
        <w:rPr>
          <w:rFonts w:ascii="ＭＳ 明朝" w:hAnsi="ＭＳ 明朝" w:hint="eastAsia"/>
        </w:rPr>
        <w:t>注）概算払請求書にあっては次を追加する。</w:t>
      </w:r>
    </w:p>
    <w:p w14:paraId="35B2E3FB" w14:textId="77777777" w:rsidR="00A94078" w:rsidRPr="00CC77A7" w:rsidRDefault="00B755A3" w:rsidP="00A94078">
      <w:pPr>
        <w:jc w:val="center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4A0BB2" w:rsidRPr="00CC77A7">
        <w:rPr>
          <w:rFonts w:ascii="ＭＳ 明朝" w:hAnsi="ＭＳ 明朝" w:hint="eastAsia"/>
          <w:kern w:val="0"/>
        </w:rPr>
        <w:t xml:space="preserve">　　</w:t>
      </w:r>
      <w:r w:rsidR="00A94078" w:rsidRPr="00CC77A7">
        <w:rPr>
          <w:rFonts w:ascii="ＭＳ 明朝" w:hAnsi="ＭＳ 明朝" w:hint="eastAsia"/>
          <w:kern w:val="0"/>
        </w:rPr>
        <w:t xml:space="preserve">　　　交付決定額　　　　　　　円</w:t>
      </w:r>
    </w:p>
    <w:p w14:paraId="2AE0EFD3" w14:textId="77777777" w:rsidR="00A94078" w:rsidRPr="00CC77A7" w:rsidRDefault="004A0BB2" w:rsidP="00A94078">
      <w:pPr>
        <w:jc w:val="center"/>
        <w:rPr>
          <w:rFonts w:ascii="ＭＳ 明朝"/>
          <w:kern w:val="0"/>
        </w:rPr>
      </w:pPr>
      <w:r w:rsidRPr="00CC77A7">
        <w:rPr>
          <w:rFonts w:ascii="ＭＳ 明朝" w:hAnsi="ＭＳ 明朝" w:hint="eastAsia"/>
          <w:kern w:val="0"/>
        </w:rPr>
        <w:t xml:space="preserve">　　</w:t>
      </w:r>
      <w:r w:rsidR="00A94078" w:rsidRPr="00CC77A7">
        <w:rPr>
          <w:rFonts w:ascii="ＭＳ 明朝" w:hAnsi="ＭＳ 明朝" w:hint="eastAsia"/>
          <w:kern w:val="0"/>
        </w:rPr>
        <w:t xml:space="preserve">　　　　</w:t>
      </w:r>
      <w:r w:rsidR="00A94078" w:rsidRPr="00EF00B5">
        <w:rPr>
          <w:rFonts w:ascii="ＭＳ 明朝" w:hAnsi="ＭＳ 明朝" w:hint="eastAsia"/>
          <w:spacing w:val="43"/>
          <w:kern w:val="0"/>
          <w:fitText w:val="1100" w:id="-1252312576"/>
        </w:rPr>
        <w:t>既受領</w:t>
      </w:r>
      <w:r w:rsidR="00A94078" w:rsidRPr="00EF00B5">
        <w:rPr>
          <w:rFonts w:ascii="ＭＳ 明朝" w:hAnsi="ＭＳ 明朝" w:hint="eastAsia"/>
          <w:spacing w:val="1"/>
          <w:kern w:val="0"/>
          <w:fitText w:val="1100" w:id="-1252312576"/>
        </w:rPr>
        <w:t>額</w:t>
      </w:r>
      <w:r w:rsidR="00A94078" w:rsidRPr="00CC77A7">
        <w:rPr>
          <w:rFonts w:ascii="ＭＳ 明朝" w:hAnsi="ＭＳ 明朝" w:hint="eastAsia"/>
          <w:kern w:val="0"/>
        </w:rPr>
        <w:t xml:space="preserve">　　　　　　　円</w:t>
      </w:r>
    </w:p>
    <w:p w14:paraId="125D2AC0" w14:textId="77777777" w:rsidR="00A94078" w:rsidRPr="00CC77A7" w:rsidRDefault="004A0BB2" w:rsidP="00A94078">
      <w:pPr>
        <w:jc w:val="center"/>
        <w:rPr>
          <w:rFonts w:ascii="ＭＳ 明朝"/>
        </w:rPr>
      </w:pPr>
      <w:r w:rsidRPr="00CC77A7">
        <w:rPr>
          <w:rFonts w:ascii="ＭＳ 明朝" w:hAnsi="ＭＳ 明朝" w:hint="eastAsia"/>
          <w:kern w:val="0"/>
        </w:rPr>
        <w:t xml:space="preserve">　　　</w:t>
      </w:r>
      <w:r w:rsidR="00A94078" w:rsidRPr="00CC77A7">
        <w:rPr>
          <w:rFonts w:ascii="ＭＳ 明朝" w:hAnsi="ＭＳ 明朝" w:hint="eastAsia"/>
          <w:kern w:val="0"/>
        </w:rPr>
        <w:t xml:space="preserve">　　　今回請求額　　　　　　　円</w:t>
      </w:r>
    </w:p>
    <w:p w14:paraId="1B3DCAF7" w14:textId="77777777" w:rsidR="00A94078" w:rsidRPr="00CC77A7" w:rsidRDefault="004A0BB2" w:rsidP="00A94078">
      <w:pPr>
        <w:jc w:val="center"/>
        <w:rPr>
          <w:rFonts w:ascii="ＭＳ 明朝"/>
        </w:rPr>
      </w:pPr>
      <w:r w:rsidRPr="00CC77A7">
        <w:rPr>
          <w:rFonts w:ascii="ＭＳ 明朝" w:hAnsi="ＭＳ 明朝" w:hint="eastAsia"/>
          <w:kern w:val="0"/>
        </w:rPr>
        <w:t xml:space="preserve">　　</w:t>
      </w:r>
      <w:r w:rsidR="00A94078" w:rsidRPr="00CC77A7">
        <w:rPr>
          <w:rFonts w:ascii="ＭＳ 明朝" w:hAnsi="ＭＳ 明朝" w:hint="eastAsia"/>
          <w:kern w:val="0"/>
        </w:rPr>
        <w:t xml:space="preserve">　　　　</w:t>
      </w:r>
      <w:r w:rsidR="00A94078" w:rsidRPr="00EF00B5">
        <w:rPr>
          <w:rFonts w:ascii="ＭＳ 明朝" w:hAnsi="ＭＳ 明朝" w:hint="eastAsia"/>
          <w:spacing w:val="43"/>
          <w:kern w:val="0"/>
          <w:fitText w:val="1100" w:id="-1252312575"/>
        </w:rPr>
        <w:t>未受領</w:t>
      </w:r>
      <w:r w:rsidR="00A94078" w:rsidRPr="00EF00B5">
        <w:rPr>
          <w:rFonts w:ascii="ＭＳ 明朝" w:hAnsi="ＭＳ 明朝" w:hint="eastAsia"/>
          <w:spacing w:val="1"/>
          <w:kern w:val="0"/>
          <w:fitText w:val="1100" w:id="-1252312575"/>
        </w:rPr>
        <w:t>額</w:t>
      </w:r>
      <w:r w:rsidR="00A94078" w:rsidRPr="00CC77A7">
        <w:rPr>
          <w:rFonts w:ascii="ＭＳ 明朝" w:hAnsi="ＭＳ 明朝" w:hint="eastAsia"/>
          <w:kern w:val="0"/>
        </w:rPr>
        <w:t xml:space="preserve">　　　　　　　円</w:t>
      </w:r>
    </w:p>
    <w:p w14:paraId="2CA01696" w14:textId="77777777" w:rsidR="00A94078" w:rsidRPr="00105A4B" w:rsidRDefault="00A94078" w:rsidP="00A94078">
      <w:pPr>
        <w:rPr>
          <w:rFonts w:ascii="ＭＳ 明朝"/>
        </w:rPr>
      </w:pPr>
    </w:p>
    <w:p w14:paraId="148F3C75" w14:textId="77777777" w:rsidR="00A94078" w:rsidRPr="00105A4B" w:rsidRDefault="00EE63F6" w:rsidP="00EE63F6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A94078" w:rsidRPr="00105A4B">
        <w:rPr>
          <w:rFonts w:ascii="ＭＳ 明朝" w:hAnsi="ＭＳ 明朝" w:hint="eastAsia"/>
        </w:rPr>
        <w:t>年　　月　　日付け</w:t>
      </w:r>
      <w:r>
        <w:rPr>
          <w:rFonts w:ascii="ＭＳ 明朝" w:hAnsi="ＭＳ 明朝" w:hint="eastAsia"/>
        </w:rPr>
        <w:t>三企</w:t>
      </w:r>
      <w:r w:rsidR="00A94078" w:rsidRPr="00105A4B">
        <w:rPr>
          <w:rFonts w:ascii="ＭＳ 明朝" w:hAnsi="ＭＳ 明朝" w:hint="eastAsia"/>
        </w:rPr>
        <w:t xml:space="preserve">第　</w:t>
      </w:r>
      <w:r>
        <w:rPr>
          <w:rFonts w:ascii="ＭＳ 明朝" w:hAnsi="ＭＳ 明朝" w:hint="eastAsia"/>
        </w:rPr>
        <w:t xml:space="preserve">　</w:t>
      </w:r>
      <w:r w:rsidR="00A94078" w:rsidRPr="00105A4B">
        <w:rPr>
          <w:rFonts w:ascii="ＭＳ 明朝" w:hAnsi="ＭＳ 明朝" w:hint="eastAsia"/>
        </w:rPr>
        <w:t>号をもって交付決定の通知のあった</w:t>
      </w:r>
      <w:r w:rsidRPr="00EE63F6">
        <w:rPr>
          <w:rFonts w:ascii="ＭＳ 明朝" w:hAnsi="ＭＳ 明朝" w:hint="eastAsia"/>
        </w:rPr>
        <w:t>三川町結婚新生活支援事業費補助金</w:t>
      </w:r>
      <w:r w:rsidR="00A94078" w:rsidRPr="00105A4B">
        <w:rPr>
          <w:rFonts w:ascii="ＭＳ 明朝" w:hAnsi="ＭＳ 明朝" w:hint="eastAsia"/>
        </w:rPr>
        <w:t>を上記のとおり交付されるよう、三川町補助金等の適正化に関する規則第</w:t>
      </w:r>
      <w:r w:rsidR="00BF0028">
        <w:rPr>
          <w:rFonts w:ascii="ＭＳ 明朝" w:hAnsi="ＭＳ 明朝" w:hint="eastAsia"/>
        </w:rPr>
        <w:t>２３条第</w:t>
      </w:r>
      <w:r w:rsidR="00BF0028" w:rsidRPr="00105A4B">
        <w:rPr>
          <w:rFonts w:ascii="ＭＳ 明朝" w:hAnsi="ＭＳ 明朝" w:hint="eastAsia"/>
        </w:rPr>
        <w:t>２</w:t>
      </w:r>
      <w:r w:rsidR="00BF0028">
        <w:rPr>
          <w:rFonts w:ascii="ＭＳ 明朝" w:hAnsi="ＭＳ 明朝" w:hint="eastAsia"/>
        </w:rPr>
        <w:t>項</w:t>
      </w:r>
      <w:r w:rsidR="00A94078" w:rsidRPr="00105A4B">
        <w:rPr>
          <w:rFonts w:ascii="ＭＳ 明朝" w:hAnsi="ＭＳ 明朝" w:hint="eastAsia"/>
        </w:rPr>
        <w:t>の規定により請求する。</w:t>
      </w:r>
    </w:p>
    <w:p w14:paraId="560EFE50" w14:textId="77777777" w:rsidR="00A94078" w:rsidRDefault="00A94078" w:rsidP="00A94078">
      <w:pPr>
        <w:rPr>
          <w:rFonts w:ascii="ＭＳ 明朝"/>
        </w:rPr>
      </w:pPr>
    </w:p>
    <w:tbl>
      <w:tblPr>
        <w:tblW w:w="971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7"/>
        <w:gridCol w:w="1792"/>
        <w:gridCol w:w="855"/>
        <w:gridCol w:w="855"/>
        <w:gridCol w:w="855"/>
        <w:gridCol w:w="256"/>
        <w:gridCol w:w="600"/>
        <w:gridCol w:w="200"/>
        <w:gridCol w:w="655"/>
        <w:gridCol w:w="855"/>
        <w:gridCol w:w="856"/>
      </w:tblGrid>
      <w:tr w:rsidR="00EE63F6" w14:paraId="6DBEAB92" w14:textId="77777777" w:rsidTr="00EE63F6">
        <w:trPr>
          <w:trHeight w:val="677"/>
        </w:trPr>
        <w:tc>
          <w:tcPr>
            <w:tcW w:w="1937" w:type="dxa"/>
            <w:vMerge w:val="restart"/>
            <w:vAlign w:val="center"/>
            <w:hideMark/>
          </w:tcPr>
          <w:p w14:paraId="183F2A8B" w14:textId="77777777" w:rsidR="00EE63F6" w:rsidRPr="00EE63F6" w:rsidRDefault="00EE63F6" w:rsidP="00EE63F6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1792" w:type="dxa"/>
            <w:vAlign w:val="center"/>
            <w:hideMark/>
          </w:tcPr>
          <w:p w14:paraId="4A4FC40D" w14:textId="77777777" w:rsidR="00EE63F6" w:rsidRPr="00EE63F6" w:rsidRDefault="00EE63F6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21" w:type="dxa"/>
            <w:gridSpan w:val="4"/>
            <w:vAlign w:val="center"/>
          </w:tcPr>
          <w:p w14:paraId="71211158" w14:textId="77777777" w:rsidR="00EE63F6" w:rsidRPr="00EE63F6" w:rsidRDefault="00EE63F6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  <w:hideMark/>
          </w:tcPr>
          <w:p w14:paraId="1CA34905" w14:textId="77777777" w:rsidR="00EE63F6" w:rsidRPr="00EE63F6" w:rsidRDefault="00EE63F6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店名</w:t>
            </w:r>
          </w:p>
        </w:tc>
        <w:tc>
          <w:tcPr>
            <w:tcW w:w="2366" w:type="dxa"/>
            <w:gridSpan w:val="3"/>
            <w:vAlign w:val="center"/>
          </w:tcPr>
          <w:p w14:paraId="3F34F598" w14:textId="77777777" w:rsidR="00EE63F6" w:rsidRPr="00EE63F6" w:rsidRDefault="00EE63F6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E63F6" w14:paraId="559BE7B2" w14:textId="77777777" w:rsidTr="00EE63F6">
        <w:trPr>
          <w:trHeight w:val="672"/>
        </w:trPr>
        <w:tc>
          <w:tcPr>
            <w:tcW w:w="0" w:type="auto"/>
            <w:vMerge/>
            <w:vAlign w:val="center"/>
            <w:hideMark/>
          </w:tcPr>
          <w:p w14:paraId="46C8FAB2" w14:textId="77777777" w:rsidR="00EE63F6" w:rsidRPr="00EE63F6" w:rsidRDefault="00EE63F6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  <w:hideMark/>
          </w:tcPr>
          <w:p w14:paraId="274665D8" w14:textId="77777777" w:rsidR="00EE63F6" w:rsidRPr="00EE63F6" w:rsidRDefault="00EE63F6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987" w:type="dxa"/>
            <w:gridSpan w:val="9"/>
            <w:vAlign w:val="center"/>
            <w:hideMark/>
          </w:tcPr>
          <w:p w14:paraId="52BDC784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 xml:space="preserve">　普通　　・　　当座　　・　その他（　　　　　）</w:t>
            </w:r>
          </w:p>
        </w:tc>
      </w:tr>
      <w:tr w:rsidR="00EE63F6" w14:paraId="19E2B2F6" w14:textId="77777777" w:rsidTr="00EE63F6">
        <w:trPr>
          <w:trHeight w:val="672"/>
        </w:trPr>
        <w:tc>
          <w:tcPr>
            <w:tcW w:w="0" w:type="auto"/>
            <w:vMerge/>
            <w:vAlign w:val="center"/>
            <w:hideMark/>
          </w:tcPr>
          <w:p w14:paraId="59148236" w14:textId="77777777" w:rsidR="00EE63F6" w:rsidRPr="00EE63F6" w:rsidRDefault="00EE63F6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  <w:hideMark/>
          </w:tcPr>
          <w:p w14:paraId="02D436B3" w14:textId="77777777" w:rsidR="00EE63F6" w:rsidRPr="00EE63F6" w:rsidRDefault="00EE63F6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55" w:type="dxa"/>
            <w:vAlign w:val="center"/>
          </w:tcPr>
          <w:p w14:paraId="224325C7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50D1858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26B924D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3D885DD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4944CB9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8501C17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45271BF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EE63F6" w14:paraId="2F9B7957" w14:textId="77777777" w:rsidTr="00EE63F6">
        <w:trPr>
          <w:trHeight w:val="672"/>
        </w:trPr>
        <w:tc>
          <w:tcPr>
            <w:tcW w:w="0" w:type="auto"/>
            <w:vMerge/>
            <w:vAlign w:val="center"/>
            <w:hideMark/>
          </w:tcPr>
          <w:p w14:paraId="28F84389" w14:textId="77777777" w:rsidR="00EE63F6" w:rsidRPr="00EE63F6" w:rsidRDefault="00EE63F6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  <w:hideMark/>
          </w:tcPr>
          <w:p w14:paraId="5743B323" w14:textId="77777777" w:rsidR="00EE63F6" w:rsidRPr="00EE63F6" w:rsidRDefault="00EE63F6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987" w:type="dxa"/>
            <w:gridSpan w:val="9"/>
            <w:vAlign w:val="center"/>
          </w:tcPr>
          <w:p w14:paraId="5B3C33C8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EE63F6" w14:paraId="5795C3F2" w14:textId="77777777" w:rsidTr="00EE63F6">
        <w:trPr>
          <w:trHeight w:val="672"/>
        </w:trPr>
        <w:tc>
          <w:tcPr>
            <w:tcW w:w="0" w:type="auto"/>
            <w:vMerge/>
            <w:vAlign w:val="center"/>
            <w:hideMark/>
          </w:tcPr>
          <w:p w14:paraId="7A8AD7D8" w14:textId="77777777" w:rsidR="00EE63F6" w:rsidRPr="00EE63F6" w:rsidRDefault="00EE63F6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  <w:hideMark/>
          </w:tcPr>
          <w:p w14:paraId="3B87601F" w14:textId="77777777" w:rsidR="00EE63F6" w:rsidRPr="00EE63F6" w:rsidRDefault="00EE63F6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63F6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87" w:type="dxa"/>
            <w:gridSpan w:val="9"/>
            <w:vAlign w:val="center"/>
          </w:tcPr>
          <w:p w14:paraId="537F5968" w14:textId="77777777" w:rsidR="00EE63F6" w:rsidRPr="00EE63F6" w:rsidRDefault="00EE63F6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278AFA99" w14:textId="77777777" w:rsidR="00EE63F6" w:rsidRPr="00EE63F6" w:rsidRDefault="00EE63F6" w:rsidP="00A94078">
      <w:pPr>
        <w:rPr>
          <w:rFonts w:ascii="ＭＳ 明朝"/>
        </w:rPr>
      </w:pPr>
    </w:p>
    <w:p w14:paraId="19BC97B3" w14:textId="77777777" w:rsidR="00EE63F6" w:rsidRDefault="00EE63F6" w:rsidP="00A94078">
      <w:pPr>
        <w:rPr>
          <w:rFonts w:ascii="ＭＳ 明朝"/>
        </w:rPr>
      </w:pPr>
    </w:p>
    <w:p w14:paraId="731478E1" w14:textId="77777777" w:rsidR="00EE63F6" w:rsidRPr="00EE63F6" w:rsidRDefault="00EE63F6" w:rsidP="00A94078">
      <w:pPr>
        <w:rPr>
          <w:rFonts w:ascii="ＭＳ 明朝"/>
        </w:rPr>
      </w:pPr>
    </w:p>
    <w:p w14:paraId="736E3B2F" w14:textId="77777777" w:rsidR="00A94078" w:rsidRPr="00105A4B" w:rsidRDefault="00A94078" w:rsidP="00A94078">
      <w:pPr>
        <w:rPr>
          <w:rFonts w:ascii="ＭＳ 明朝"/>
        </w:rPr>
      </w:pPr>
      <w:r w:rsidRPr="00105A4B">
        <w:rPr>
          <w:rFonts w:ascii="ＭＳ 明朝" w:hAnsi="ＭＳ 明朝" w:hint="eastAsia"/>
        </w:rPr>
        <w:t xml:space="preserve">　</w:t>
      </w:r>
      <w:r w:rsidR="00EE63F6">
        <w:rPr>
          <w:rFonts w:ascii="ＭＳ 明朝" w:hAnsi="ＭＳ 明朝" w:hint="eastAsia"/>
        </w:rPr>
        <w:t xml:space="preserve">令和　　</w:t>
      </w:r>
      <w:r w:rsidRPr="00105A4B">
        <w:rPr>
          <w:rFonts w:ascii="ＭＳ 明朝" w:hAnsi="ＭＳ 明朝" w:hint="eastAsia"/>
        </w:rPr>
        <w:t>年　　月　　日</w:t>
      </w:r>
    </w:p>
    <w:p w14:paraId="66E16632" w14:textId="77777777" w:rsidR="00A94078" w:rsidRPr="00105A4B" w:rsidRDefault="00A94078" w:rsidP="00A94078">
      <w:pPr>
        <w:rPr>
          <w:rFonts w:ascii="ＭＳ 明朝"/>
        </w:rPr>
      </w:pPr>
    </w:p>
    <w:p w14:paraId="701A6A32" w14:textId="77777777" w:rsidR="00A94078" w:rsidRPr="00105A4B" w:rsidRDefault="00A94078" w:rsidP="00A94078">
      <w:pPr>
        <w:ind w:firstLineChars="2000" w:firstLine="4400"/>
        <w:rPr>
          <w:rFonts w:ascii="ＭＳ 明朝"/>
        </w:rPr>
      </w:pPr>
      <w:r w:rsidRPr="00105A4B">
        <w:rPr>
          <w:rFonts w:ascii="ＭＳ 明朝" w:hAnsi="ＭＳ 明朝" w:hint="eastAsia"/>
        </w:rPr>
        <w:t>請求者　　住　所</w:t>
      </w:r>
    </w:p>
    <w:p w14:paraId="4068FECB" w14:textId="77777777" w:rsidR="00A94078" w:rsidRPr="00105A4B" w:rsidRDefault="00A94078" w:rsidP="00A94078">
      <w:pPr>
        <w:rPr>
          <w:rFonts w:ascii="ＭＳ 明朝"/>
        </w:rPr>
      </w:pPr>
      <w:r w:rsidRPr="00105A4B">
        <w:rPr>
          <w:rFonts w:ascii="ＭＳ 明朝" w:hAnsi="ＭＳ 明朝" w:hint="eastAsia"/>
        </w:rPr>
        <w:t xml:space="preserve">　　　　　　　　　　　　　　　　　　　　　　</w:t>
      </w:r>
      <w:r w:rsidR="00EE63F6">
        <w:rPr>
          <w:rFonts w:ascii="ＭＳ 明朝" w:hAnsi="ＭＳ 明朝" w:hint="eastAsia"/>
        </w:rPr>
        <w:t xml:space="preserve">　　　</w:t>
      </w:r>
      <w:r w:rsidRPr="00105A4B">
        <w:rPr>
          <w:rFonts w:ascii="ＭＳ 明朝" w:hAnsi="ＭＳ 明朝" w:hint="eastAsia"/>
        </w:rPr>
        <w:t>氏</w:t>
      </w:r>
      <w:r w:rsidR="00EE63F6">
        <w:rPr>
          <w:rFonts w:ascii="ＭＳ 明朝" w:hAnsi="ＭＳ 明朝" w:hint="eastAsia"/>
        </w:rPr>
        <w:t xml:space="preserve">　</w:t>
      </w:r>
      <w:r w:rsidRPr="00105A4B">
        <w:rPr>
          <w:rFonts w:ascii="ＭＳ 明朝" w:hAnsi="ＭＳ 明朝" w:hint="eastAsia"/>
        </w:rPr>
        <w:t xml:space="preserve">名　　</w:t>
      </w:r>
    </w:p>
    <w:p w14:paraId="17038AB0" w14:textId="77777777" w:rsidR="00A94078" w:rsidRPr="00105A4B" w:rsidRDefault="00A94078" w:rsidP="00EE63F6">
      <w:pPr>
        <w:ind w:firstLineChars="100" w:firstLine="220"/>
        <w:rPr>
          <w:rFonts w:ascii="ＭＳ 明朝"/>
        </w:rPr>
      </w:pPr>
      <w:r w:rsidRPr="00105A4B">
        <w:rPr>
          <w:rFonts w:ascii="ＭＳ 明朝" w:hAnsi="ＭＳ 明朝" w:hint="eastAsia"/>
        </w:rPr>
        <w:t xml:space="preserve">　三川町長　　殿</w:t>
      </w:r>
    </w:p>
    <w:p w14:paraId="7DEC4CB6" w14:textId="77777777" w:rsidR="00A94078" w:rsidRPr="00A94078" w:rsidRDefault="00A94078" w:rsidP="0012528F">
      <w:pPr>
        <w:rPr>
          <w:rFonts w:ascii="ＭＳ 明朝"/>
        </w:rPr>
      </w:pPr>
    </w:p>
    <w:sectPr w:rsidR="00A94078" w:rsidRPr="00A94078" w:rsidSect="008312E3">
      <w:pgSz w:w="11906" w:h="16838" w:code="9"/>
      <w:pgMar w:top="1134" w:right="1304" w:bottom="1134" w:left="1361" w:header="851" w:footer="992" w:gutter="0"/>
      <w:cols w:space="425"/>
      <w:docGrid w:type="linesAndChars" w:linePitch="338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02BF" w14:textId="77777777" w:rsidR="008312E3" w:rsidRDefault="008312E3" w:rsidP="00E24662">
      <w:r>
        <w:separator/>
      </w:r>
    </w:p>
  </w:endnote>
  <w:endnote w:type="continuationSeparator" w:id="0">
    <w:p w14:paraId="1C3FFB54" w14:textId="77777777" w:rsidR="008312E3" w:rsidRDefault="008312E3" w:rsidP="00E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85CC" w14:textId="77777777" w:rsidR="008312E3" w:rsidRDefault="008312E3" w:rsidP="00E24662">
      <w:r>
        <w:separator/>
      </w:r>
    </w:p>
  </w:footnote>
  <w:footnote w:type="continuationSeparator" w:id="0">
    <w:p w14:paraId="2F559EC5" w14:textId="77777777" w:rsidR="008312E3" w:rsidRDefault="008312E3" w:rsidP="00E2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44342"/>
    <w:multiLevelType w:val="hybridMultilevel"/>
    <w:tmpl w:val="FFFFFFFF"/>
    <w:lvl w:ilvl="0" w:tplc="70ACD88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2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24"/>
    <w:rsid w:val="00011548"/>
    <w:rsid w:val="00055872"/>
    <w:rsid w:val="000627E8"/>
    <w:rsid w:val="00093406"/>
    <w:rsid w:val="0009776A"/>
    <w:rsid w:val="000C2DD4"/>
    <w:rsid w:val="00105A4B"/>
    <w:rsid w:val="0012528F"/>
    <w:rsid w:val="00141737"/>
    <w:rsid w:val="001515CD"/>
    <w:rsid w:val="001644D4"/>
    <w:rsid w:val="00182622"/>
    <w:rsid w:val="001F02AA"/>
    <w:rsid w:val="002A5B39"/>
    <w:rsid w:val="00300B61"/>
    <w:rsid w:val="00324D98"/>
    <w:rsid w:val="00336E1D"/>
    <w:rsid w:val="00341976"/>
    <w:rsid w:val="0043018A"/>
    <w:rsid w:val="00476860"/>
    <w:rsid w:val="00491324"/>
    <w:rsid w:val="004A02B2"/>
    <w:rsid w:val="004A0BB2"/>
    <w:rsid w:val="00537EED"/>
    <w:rsid w:val="00544640"/>
    <w:rsid w:val="005532B4"/>
    <w:rsid w:val="0059340D"/>
    <w:rsid w:val="00644C4E"/>
    <w:rsid w:val="00644F78"/>
    <w:rsid w:val="006722D5"/>
    <w:rsid w:val="006A7612"/>
    <w:rsid w:val="00750E9A"/>
    <w:rsid w:val="007A0241"/>
    <w:rsid w:val="007B0610"/>
    <w:rsid w:val="007B07F7"/>
    <w:rsid w:val="007D6B32"/>
    <w:rsid w:val="00801683"/>
    <w:rsid w:val="00813D14"/>
    <w:rsid w:val="008312E3"/>
    <w:rsid w:val="008B1585"/>
    <w:rsid w:val="008C4604"/>
    <w:rsid w:val="008D1750"/>
    <w:rsid w:val="008F5658"/>
    <w:rsid w:val="008F650C"/>
    <w:rsid w:val="009728A3"/>
    <w:rsid w:val="009820EF"/>
    <w:rsid w:val="009C5E59"/>
    <w:rsid w:val="00A05D2D"/>
    <w:rsid w:val="00A84B5F"/>
    <w:rsid w:val="00A94078"/>
    <w:rsid w:val="00AB2CB7"/>
    <w:rsid w:val="00B10EF2"/>
    <w:rsid w:val="00B665A6"/>
    <w:rsid w:val="00B755A3"/>
    <w:rsid w:val="00BC4509"/>
    <w:rsid w:val="00BF0028"/>
    <w:rsid w:val="00C72CBE"/>
    <w:rsid w:val="00CC77A7"/>
    <w:rsid w:val="00D05538"/>
    <w:rsid w:val="00D52904"/>
    <w:rsid w:val="00DA3E49"/>
    <w:rsid w:val="00E02D8D"/>
    <w:rsid w:val="00E24662"/>
    <w:rsid w:val="00E87B69"/>
    <w:rsid w:val="00EA270C"/>
    <w:rsid w:val="00EA30EC"/>
    <w:rsid w:val="00EE63F6"/>
    <w:rsid w:val="00EF00B5"/>
    <w:rsid w:val="00F23032"/>
    <w:rsid w:val="00F372B2"/>
    <w:rsid w:val="00F65A16"/>
    <w:rsid w:val="00F67853"/>
    <w:rsid w:val="00F85CBF"/>
    <w:rsid w:val="00FA2B3C"/>
    <w:rsid w:val="00FA63F7"/>
    <w:rsid w:val="00FD7DF6"/>
    <w:rsid w:val="00FE26BF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744BC"/>
  <w14:defaultImageDpi w14:val="0"/>
  <w15:docId w15:val="{34212D09-D033-44E1-949F-55173E26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66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24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662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D0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2015-03-25T05:18:00Z</cp:lastPrinted>
  <dcterms:created xsi:type="dcterms:W3CDTF">2024-04-04T06:43:00Z</dcterms:created>
  <dcterms:modified xsi:type="dcterms:W3CDTF">2024-04-04T06:43:00Z</dcterms:modified>
</cp:coreProperties>
</file>